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D1B5" w14:textId="35DDAA69" w:rsidR="00A137FC" w:rsidRDefault="00A137F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A431F7" wp14:editId="56182788">
            <wp:simplePos x="0" y="0"/>
            <wp:positionH relativeFrom="column">
              <wp:posOffset>5218771</wp:posOffset>
            </wp:positionH>
            <wp:positionV relativeFrom="paragraph">
              <wp:posOffset>-144145</wp:posOffset>
            </wp:positionV>
            <wp:extent cx="1441450" cy="962025"/>
            <wp:effectExtent l="0" t="0" r="6350" b="3175"/>
            <wp:wrapNone/>
            <wp:docPr id="2134231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C4E36" w14:textId="77777777" w:rsidR="00A137FC" w:rsidRDefault="00A137FC">
      <w:pPr>
        <w:spacing w:after="0"/>
        <w:jc w:val="center"/>
      </w:pPr>
    </w:p>
    <w:p w14:paraId="6FEE0E88" w14:textId="77777777" w:rsidR="00A137FC" w:rsidRDefault="00A137FC">
      <w:pPr>
        <w:spacing w:after="0"/>
        <w:jc w:val="center"/>
        <w:rPr>
          <w:sz w:val="32"/>
          <w:szCs w:val="32"/>
        </w:rPr>
      </w:pPr>
    </w:p>
    <w:p w14:paraId="6F33E309" w14:textId="405AA162" w:rsidR="00B51CE4" w:rsidRPr="009A2AA5" w:rsidRDefault="00A137FC">
      <w:pPr>
        <w:spacing w:after="0"/>
        <w:jc w:val="center"/>
        <w:rPr>
          <w:sz w:val="36"/>
          <w:szCs w:val="36"/>
        </w:rPr>
      </w:pPr>
      <w:r w:rsidRPr="009A2AA5">
        <w:rPr>
          <w:sz w:val="36"/>
          <w:szCs w:val="36"/>
        </w:rPr>
        <w:fldChar w:fldCharType="begin"/>
      </w:r>
      <w:r w:rsidRPr="009A2AA5">
        <w:rPr>
          <w:sz w:val="36"/>
          <w:szCs w:val="36"/>
        </w:rPr>
        <w:instrText xml:space="preserve"> INCLUDEPICTURE "https://homesusa.com/wp-content/uploads/2018/05/HomesUSA.com-logo-small.jpg" \* MERGEFORMATINET </w:instrText>
      </w:r>
      <w:r w:rsidRPr="009A2AA5">
        <w:rPr>
          <w:sz w:val="36"/>
          <w:szCs w:val="36"/>
        </w:rPr>
        <w:fldChar w:fldCharType="separate"/>
      </w:r>
      <w:r w:rsidRPr="009A2AA5">
        <w:rPr>
          <w:sz w:val="36"/>
          <w:szCs w:val="36"/>
        </w:rPr>
        <w:fldChar w:fldCharType="end"/>
      </w:r>
      <w:r w:rsidR="00000000" w:rsidRPr="009A2AA5">
        <w:rPr>
          <w:b/>
          <w:color w:val="231F20"/>
          <w:sz w:val="36"/>
          <w:szCs w:val="36"/>
        </w:rPr>
        <w:t>FACT SHEET</w:t>
      </w:r>
    </w:p>
    <w:p w14:paraId="3499D485" w14:textId="77777777" w:rsidR="00B51CE4" w:rsidRPr="009A2AA5" w:rsidRDefault="00000000">
      <w:pPr>
        <w:spacing w:after="0"/>
        <w:jc w:val="center"/>
        <w:rPr>
          <w:sz w:val="32"/>
          <w:szCs w:val="32"/>
        </w:rPr>
      </w:pPr>
      <w:r w:rsidRPr="009A2AA5">
        <w:rPr>
          <w:b/>
          <w:sz w:val="32"/>
          <w:szCs w:val="32"/>
        </w:rPr>
        <w:t>Ben Caballero</w:t>
      </w:r>
    </w:p>
    <w:p w14:paraId="28272ACE" w14:textId="0D1ADB4F" w:rsidR="00B51CE4" w:rsidRDefault="00000000" w:rsidP="00A137FC">
      <w:pPr>
        <w:spacing w:after="0"/>
        <w:jc w:val="center"/>
        <w:rPr>
          <w:bCs/>
          <w:i/>
          <w:iCs/>
          <w:sz w:val="26"/>
          <w:szCs w:val="26"/>
        </w:rPr>
      </w:pPr>
      <w:r w:rsidRPr="009A2AA5">
        <w:rPr>
          <w:bCs/>
          <w:i/>
          <w:iCs/>
          <w:sz w:val="26"/>
          <w:szCs w:val="26"/>
        </w:rPr>
        <w:t>America's No. 1</w:t>
      </w:r>
      <w:r w:rsidR="00103108" w:rsidRPr="009A2AA5">
        <w:rPr>
          <w:bCs/>
          <w:i/>
          <w:iCs/>
          <w:sz w:val="26"/>
          <w:szCs w:val="26"/>
        </w:rPr>
        <w:t>-</w:t>
      </w:r>
      <w:r w:rsidRPr="009A2AA5">
        <w:rPr>
          <w:bCs/>
          <w:i/>
          <w:iCs/>
          <w:sz w:val="26"/>
          <w:szCs w:val="26"/>
        </w:rPr>
        <w:t>ranked individual U.S. real estate agent</w:t>
      </w:r>
    </w:p>
    <w:p w14:paraId="55BA2389" w14:textId="77777777" w:rsidR="009A2AA5" w:rsidRPr="009A2AA5" w:rsidRDefault="009A2AA5" w:rsidP="00A137FC">
      <w:pPr>
        <w:spacing w:after="0"/>
        <w:jc w:val="center"/>
        <w:rPr>
          <w:bCs/>
          <w:i/>
          <w:iCs/>
          <w:sz w:val="10"/>
          <w:szCs w:val="10"/>
        </w:rPr>
      </w:pPr>
    </w:p>
    <w:p w14:paraId="01A1EE9E" w14:textId="6435EC49" w:rsidR="00B51CE4" w:rsidRPr="00A137FC" w:rsidRDefault="00000000">
      <w:pPr>
        <w:pStyle w:val="ListBullet"/>
        <w:spacing w:after="40"/>
        <w:ind w:hanging="216"/>
        <w:rPr>
          <w:sz w:val="20"/>
          <w:szCs w:val="20"/>
        </w:rPr>
      </w:pPr>
      <w:r w:rsidRPr="00A137FC">
        <w:rPr>
          <w:sz w:val="20"/>
          <w:szCs w:val="20"/>
        </w:rPr>
        <w:t>As published in The Wall Street Journal and HousingWire</w:t>
      </w:r>
      <w:r w:rsidR="00103108" w:rsidRPr="00A137FC">
        <w:rPr>
          <w:sz w:val="20"/>
          <w:szCs w:val="20"/>
        </w:rPr>
        <w:t xml:space="preserve"> as </w:t>
      </w:r>
      <w:r w:rsidRPr="00A137FC">
        <w:rPr>
          <w:sz w:val="20"/>
          <w:szCs w:val="20"/>
        </w:rPr>
        <w:t xml:space="preserve">independently verified by </w:t>
      </w:r>
      <w:proofErr w:type="spellStart"/>
      <w:r w:rsidRPr="00A137FC">
        <w:rPr>
          <w:sz w:val="20"/>
          <w:szCs w:val="20"/>
        </w:rPr>
        <w:t>RealTrends</w:t>
      </w:r>
      <w:proofErr w:type="spellEnd"/>
      <w:r w:rsidRPr="00A137FC">
        <w:rPr>
          <w:sz w:val="20"/>
          <w:szCs w:val="20"/>
        </w:rPr>
        <w:t xml:space="preserve">, </w:t>
      </w:r>
      <w:hyperlink r:id="rId9" w:history="1">
        <w:r w:rsidRPr="00407352">
          <w:rPr>
            <w:rStyle w:val="Hyperlink"/>
            <w:sz w:val="20"/>
            <w:szCs w:val="20"/>
          </w:rPr>
          <w:t>Ben Caballero</w:t>
        </w:r>
      </w:hyperlink>
      <w:r w:rsidR="00103108" w:rsidRPr="00A137FC">
        <w:rPr>
          <w:sz w:val="20"/>
          <w:szCs w:val="20"/>
        </w:rPr>
        <w:t>,</w:t>
      </w:r>
      <w:r w:rsidRPr="00A137FC">
        <w:rPr>
          <w:sz w:val="20"/>
          <w:szCs w:val="20"/>
        </w:rPr>
        <w:t xml:space="preserve"> founder and CEO of </w:t>
      </w:r>
      <w:hyperlink r:id="rId10" w:history="1">
        <w:r w:rsidRPr="00407352">
          <w:rPr>
            <w:rStyle w:val="Hyperlink"/>
            <w:sz w:val="20"/>
            <w:szCs w:val="20"/>
          </w:rPr>
          <w:t>HomesUSA.com</w:t>
        </w:r>
      </w:hyperlink>
      <w:r w:rsidR="00103108" w:rsidRPr="00A137FC">
        <w:rPr>
          <w:sz w:val="20"/>
          <w:szCs w:val="20"/>
        </w:rPr>
        <w:t xml:space="preserve">, </w:t>
      </w:r>
      <w:r w:rsidRPr="00A137FC">
        <w:rPr>
          <w:sz w:val="20"/>
          <w:szCs w:val="20"/>
        </w:rPr>
        <w:t>is the most productive individual real estate agent in the United States.</w:t>
      </w:r>
    </w:p>
    <w:p w14:paraId="3C4BC557" w14:textId="1AF286B2" w:rsidR="00B51CE4" w:rsidRPr="00A137FC" w:rsidRDefault="00000000">
      <w:pPr>
        <w:pStyle w:val="ListBullet"/>
        <w:spacing w:after="40"/>
        <w:ind w:hanging="216"/>
        <w:rPr>
          <w:sz w:val="20"/>
          <w:szCs w:val="20"/>
        </w:rPr>
      </w:pPr>
      <w:r w:rsidRPr="00A137FC">
        <w:rPr>
          <w:sz w:val="20"/>
          <w:szCs w:val="20"/>
        </w:rPr>
        <w:t>Guinness World Records has recognized Caballero three times</w:t>
      </w:r>
      <w:r w:rsidR="00103108" w:rsidRPr="00A137FC">
        <w:rPr>
          <w:sz w:val="20"/>
          <w:szCs w:val="20"/>
        </w:rPr>
        <w:t>, holding the title for</w:t>
      </w:r>
      <w:r w:rsidRPr="00A137FC">
        <w:rPr>
          <w:sz w:val="20"/>
          <w:szCs w:val="20"/>
        </w:rPr>
        <w:t xml:space="preserve"> "most annual home sale transactions through MLS by an individual sell-side real estate agent."</w:t>
      </w:r>
    </w:p>
    <w:p w14:paraId="41DE7F4F" w14:textId="325EED2D" w:rsidR="00B51CE4" w:rsidRPr="00A137FC" w:rsidRDefault="00407352">
      <w:pPr>
        <w:pStyle w:val="ListBullet"/>
        <w:spacing w:after="40"/>
        <w:ind w:hanging="216"/>
        <w:rPr>
          <w:sz w:val="20"/>
          <w:szCs w:val="20"/>
        </w:rPr>
      </w:pPr>
      <w:hyperlink r:id="rId11" w:history="1">
        <w:proofErr w:type="spellStart"/>
        <w:r w:rsidR="00000000" w:rsidRPr="00407352">
          <w:rPr>
            <w:rStyle w:val="Hyperlink"/>
            <w:sz w:val="20"/>
            <w:szCs w:val="20"/>
          </w:rPr>
          <w:t>RealTrends</w:t>
        </w:r>
        <w:proofErr w:type="spellEnd"/>
        <w:r w:rsidR="00000000" w:rsidRPr="00407352">
          <w:rPr>
            <w:rStyle w:val="Hyperlink"/>
            <w:sz w:val="20"/>
            <w:szCs w:val="20"/>
          </w:rPr>
          <w:t xml:space="preserve"> Verified</w:t>
        </w:r>
      </w:hyperlink>
      <w:r w:rsidR="00000000" w:rsidRPr="00A137FC">
        <w:rPr>
          <w:sz w:val="20"/>
          <w:szCs w:val="20"/>
        </w:rPr>
        <w:t xml:space="preserve"> has recognized Caballero as the No. 1 ranked individual U.S. real estate agent </w:t>
      </w:r>
      <w:r w:rsidR="00103108" w:rsidRPr="00A137FC">
        <w:rPr>
          <w:sz w:val="20"/>
          <w:szCs w:val="20"/>
        </w:rPr>
        <w:t>as</w:t>
      </w:r>
      <w:r w:rsidR="00000000" w:rsidRPr="00A137FC">
        <w:rPr>
          <w:sz w:val="20"/>
          <w:szCs w:val="20"/>
        </w:rPr>
        <w:t xml:space="preserve"> measured by both total sales transactions and overall sales volume every year from 2013 through 2025.</w:t>
      </w:r>
    </w:p>
    <w:p w14:paraId="0FC6E3CD" w14:textId="1B7418F3" w:rsidR="00B51CE4" w:rsidRPr="00A137FC" w:rsidRDefault="00000000">
      <w:pPr>
        <w:pStyle w:val="ListBullet"/>
        <w:spacing w:after="40"/>
        <w:ind w:hanging="216"/>
        <w:rPr>
          <w:sz w:val="20"/>
          <w:szCs w:val="20"/>
        </w:rPr>
      </w:pPr>
      <w:r w:rsidRPr="00A137FC">
        <w:rPr>
          <w:sz w:val="20"/>
          <w:szCs w:val="20"/>
        </w:rPr>
        <w:t xml:space="preserve">Caballero has exceeded $2 billion in annual residential sales every year from 2018 through 2025 </w:t>
      </w:r>
      <w:r w:rsidR="00103108" w:rsidRPr="00A137FC">
        <w:rPr>
          <w:sz w:val="20"/>
          <w:szCs w:val="20"/>
        </w:rPr>
        <w:t>(</w:t>
      </w:r>
      <w:r w:rsidRPr="00A137FC">
        <w:rPr>
          <w:sz w:val="20"/>
          <w:szCs w:val="20"/>
        </w:rPr>
        <w:t>except 2021</w:t>
      </w:r>
      <w:r w:rsidR="00103108" w:rsidRPr="00A137FC">
        <w:rPr>
          <w:sz w:val="20"/>
          <w:szCs w:val="20"/>
        </w:rPr>
        <w:t>)</w:t>
      </w:r>
      <w:r w:rsidRPr="00A137FC">
        <w:rPr>
          <w:sz w:val="20"/>
          <w:szCs w:val="20"/>
        </w:rPr>
        <w:t>, with four of those years topping $3 billion: 2022, 2023, 2024 and 2025.</w:t>
      </w:r>
    </w:p>
    <w:p w14:paraId="5C1DEABD" w14:textId="77777777" w:rsidR="00B51CE4" w:rsidRDefault="00000000">
      <w:pPr>
        <w:spacing w:before="160" w:after="60"/>
      </w:pPr>
      <w:r>
        <w:rPr>
          <w:b/>
          <w:color w:val="003356"/>
          <w:sz w:val="24"/>
        </w:rPr>
        <w:t>Ben Caballero annual production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2592"/>
        <w:gridCol w:w="2880"/>
      </w:tblGrid>
      <w:tr w:rsidR="00B51CE4" w14:paraId="2C41F177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0053A6"/>
            <w:vAlign w:val="center"/>
          </w:tcPr>
          <w:p w14:paraId="02C34881" w14:textId="77777777" w:rsidR="00B51CE4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YEAR</w:t>
            </w:r>
          </w:p>
        </w:tc>
        <w:tc>
          <w:tcPr>
            <w:tcW w:w="2592" w:type="dxa"/>
            <w:shd w:val="clear" w:color="auto" w:fill="0053A6"/>
            <w:vAlign w:val="center"/>
          </w:tcPr>
          <w:p w14:paraId="18C1294C" w14:textId="332F75D7" w:rsidR="00B51CE4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HOME SALES</w:t>
            </w:r>
            <w:r w:rsidR="00103108">
              <w:rPr>
                <w:b/>
                <w:color w:val="FFFFFF"/>
                <w:sz w:val="19"/>
              </w:rPr>
              <w:t xml:space="preserve"> SIDES</w:t>
            </w:r>
          </w:p>
        </w:tc>
        <w:tc>
          <w:tcPr>
            <w:tcW w:w="2880" w:type="dxa"/>
            <w:shd w:val="clear" w:color="auto" w:fill="0053A6"/>
            <w:vAlign w:val="center"/>
          </w:tcPr>
          <w:p w14:paraId="455A1770" w14:textId="66081F73" w:rsidR="00B51CE4" w:rsidRDefault="00103108">
            <w:pPr>
              <w:jc w:val="center"/>
            </w:pPr>
            <w:r>
              <w:rPr>
                <w:b/>
                <w:color w:val="FFFFFF"/>
                <w:sz w:val="19"/>
              </w:rPr>
              <w:t>TOTAL SALES VOLUME</w:t>
            </w:r>
          </w:p>
        </w:tc>
      </w:tr>
      <w:tr w:rsidR="00B51CE4" w14:paraId="406E2881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F2F6FA"/>
            <w:vAlign w:val="center"/>
          </w:tcPr>
          <w:p w14:paraId="78D92A88" w14:textId="77777777" w:rsidR="00B51CE4" w:rsidRDefault="0000000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2592" w:type="dxa"/>
            <w:shd w:val="clear" w:color="auto" w:fill="F2F6FA"/>
            <w:vAlign w:val="center"/>
          </w:tcPr>
          <w:p w14:paraId="3E41AE79" w14:textId="77777777" w:rsidR="00B51CE4" w:rsidRDefault="00000000">
            <w:pPr>
              <w:jc w:val="center"/>
            </w:pPr>
            <w:r>
              <w:t>7,481.5</w:t>
            </w:r>
          </w:p>
        </w:tc>
        <w:tc>
          <w:tcPr>
            <w:tcW w:w="2880" w:type="dxa"/>
            <w:shd w:val="clear" w:color="auto" w:fill="F2F6FA"/>
            <w:vAlign w:val="center"/>
          </w:tcPr>
          <w:p w14:paraId="78CF3697" w14:textId="77777777" w:rsidR="00B51CE4" w:rsidRDefault="00000000">
            <w:pPr>
              <w:jc w:val="center"/>
            </w:pPr>
            <w:r>
              <w:t>$3.67 billion</w:t>
            </w:r>
          </w:p>
        </w:tc>
      </w:tr>
      <w:tr w:rsidR="00B51CE4" w14:paraId="1BF798F4" w14:textId="77777777" w:rsidTr="00103108">
        <w:trPr>
          <w:trHeight w:val="216"/>
          <w:jc w:val="center"/>
        </w:trPr>
        <w:tc>
          <w:tcPr>
            <w:tcW w:w="1584" w:type="dxa"/>
            <w:vAlign w:val="center"/>
          </w:tcPr>
          <w:p w14:paraId="5D14BB0C" w14:textId="77777777" w:rsidR="00B51CE4" w:rsidRDefault="0000000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2592" w:type="dxa"/>
            <w:vAlign w:val="center"/>
          </w:tcPr>
          <w:p w14:paraId="7F58A18F" w14:textId="77777777" w:rsidR="00B51CE4" w:rsidRDefault="00000000">
            <w:pPr>
              <w:jc w:val="center"/>
            </w:pPr>
            <w:r>
              <w:t>7,722</w:t>
            </w:r>
          </w:p>
        </w:tc>
        <w:tc>
          <w:tcPr>
            <w:tcW w:w="2880" w:type="dxa"/>
            <w:vAlign w:val="center"/>
          </w:tcPr>
          <w:p w14:paraId="063AE1DD" w14:textId="77777777" w:rsidR="00B51CE4" w:rsidRDefault="00000000">
            <w:pPr>
              <w:jc w:val="center"/>
            </w:pPr>
            <w:r>
              <w:t>$3.92 billion</w:t>
            </w:r>
          </w:p>
        </w:tc>
      </w:tr>
      <w:tr w:rsidR="00B51CE4" w14:paraId="1732BB15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F2F6FA"/>
            <w:vAlign w:val="center"/>
          </w:tcPr>
          <w:p w14:paraId="04B38EED" w14:textId="77777777" w:rsidR="00B51CE4" w:rsidRDefault="000000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2592" w:type="dxa"/>
            <w:shd w:val="clear" w:color="auto" w:fill="F2F6FA"/>
            <w:vAlign w:val="center"/>
          </w:tcPr>
          <w:p w14:paraId="777EDC1B" w14:textId="77777777" w:rsidR="00B51CE4" w:rsidRDefault="00000000">
            <w:pPr>
              <w:jc w:val="center"/>
            </w:pPr>
            <w:r>
              <w:t>7,012</w:t>
            </w:r>
          </w:p>
        </w:tc>
        <w:tc>
          <w:tcPr>
            <w:tcW w:w="2880" w:type="dxa"/>
            <w:shd w:val="clear" w:color="auto" w:fill="F2F6FA"/>
            <w:vAlign w:val="center"/>
          </w:tcPr>
          <w:p w14:paraId="58CEF8FC" w14:textId="77777777" w:rsidR="00B51CE4" w:rsidRDefault="00000000">
            <w:pPr>
              <w:jc w:val="center"/>
            </w:pPr>
            <w:r>
              <w:t>$3.64 billion</w:t>
            </w:r>
          </w:p>
        </w:tc>
      </w:tr>
      <w:tr w:rsidR="00B51CE4" w14:paraId="15552992" w14:textId="77777777" w:rsidTr="00103108">
        <w:trPr>
          <w:trHeight w:val="216"/>
          <w:jc w:val="center"/>
        </w:trPr>
        <w:tc>
          <w:tcPr>
            <w:tcW w:w="1584" w:type="dxa"/>
            <w:vAlign w:val="center"/>
          </w:tcPr>
          <w:p w14:paraId="103FDED0" w14:textId="77777777" w:rsidR="00B51CE4" w:rsidRDefault="0000000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2592" w:type="dxa"/>
            <w:vAlign w:val="center"/>
          </w:tcPr>
          <w:p w14:paraId="7D537E4B" w14:textId="77777777" w:rsidR="00B51CE4" w:rsidRDefault="00000000">
            <w:pPr>
              <w:jc w:val="center"/>
            </w:pPr>
            <w:r>
              <w:t>6,178</w:t>
            </w:r>
          </w:p>
        </w:tc>
        <w:tc>
          <w:tcPr>
            <w:tcW w:w="2880" w:type="dxa"/>
            <w:vAlign w:val="center"/>
          </w:tcPr>
          <w:p w14:paraId="0720EDF3" w14:textId="77777777" w:rsidR="00B51CE4" w:rsidRDefault="00000000">
            <w:pPr>
              <w:jc w:val="center"/>
            </w:pPr>
            <w:r>
              <w:t>$3.06 billion</w:t>
            </w:r>
          </w:p>
        </w:tc>
      </w:tr>
      <w:tr w:rsidR="00B51CE4" w14:paraId="15FC7832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F2F6FA"/>
            <w:vAlign w:val="center"/>
          </w:tcPr>
          <w:p w14:paraId="7F28728B" w14:textId="77777777" w:rsidR="00B51CE4" w:rsidRDefault="0000000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2592" w:type="dxa"/>
            <w:shd w:val="clear" w:color="auto" w:fill="F2F6FA"/>
            <w:vAlign w:val="center"/>
          </w:tcPr>
          <w:p w14:paraId="4DBF3AA7" w14:textId="77777777" w:rsidR="00B51CE4" w:rsidRDefault="00000000">
            <w:pPr>
              <w:jc w:val="center"/>
            </w:pPr>
            <w:r>
              <w:t>4,671</w:t>
            </w:r>
          </w:p>
        </w:tc>
        <w:tc>
          <w:tcPr>
            <w:tcW w:w="2880" w:type="dxa"/>
            <w:shd w:val="clear" w:color="auto" w:fill="F2F6FA"/>
            <w:vAlign w:val="center"/>
          </w:tcPr>
          <w:p w14:paraId="3C39F1C2" w14:textId="77777777" w:rsidR="00B51CE4" w:rsidRDefault="00000000">
            <w:pPr>
              <w:jc w:val="center"/>
            </w:pPr>
            <w:r>
              <w:t>$1.98 billion</w:t>
            </w:r>
          </w:p>
        </w:tc>
      </w:tr>
      <w:tr w:rsidR="00B51CE4" w14:paraId="2F76524B" w14:textId="77777777" w:rsidTr="00103108">
        <w:trPr>
          <w:trHeight w:val="216"/>
          <w:jc w:val="center"/>
        </w:trPr>
        <w:tc>
          <w:tcPr>
            <w:tcW w:w="1584" w:type="dxa"/>
            <w:vAlign w:val="center"/>
          </w:tcPr>
          <w:p w14:paraId="119BCC0A" w14:textId="77777777" w:rsidR="00B51CE4" w:rsidRDefault="0000000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2592" w:type="dxa"/>
            <w:vAlign w:val="center"/>
          </w:tcPr>
          <w:p w14:paraId="20EF661D" w14:textId="77777777" w:rsidR="00B51CE4" w:rsidRDefault="00000000">
            <w:pPr>
              <w:jc w:val="center"/>
            </w:pPr>
            <w:r>
              <w:t>6,438</w:t>
            </w:r>
          </w:p>
        </w:tc>
        <w:tc>
          <w:tcPr>
            <w:tcW w:w="2880" w:type="dxa"/>
            <w:vAlign w:val="center"/>
          </w:tcPr>
          <w:p w14:paraId="1B2D2F25" w14:textId="77777777" w:rsidR="00B51CE4" w:rsidRDefault="00000000">
            <w:pPr>
              <w:jc w:val="center"/>
            </w:pPr>
            <w:r>
              <w:t>$2.46 billion</w:t>
            </w:r>
          </w:p>
        </w:tc>
      </w:tr>
      <w:tr w:rsidR="00B51CE4" w14:paraId="56E6F166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F2F6FA"/>
            <w:vAlign w:val="center"/>
          </w:tcPr>
          <w:p w14:paraId="693FD565" w14:textId="77777777" w:rsidR="00B51CE4" w:rsidRDefault="0000000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2592" w:type="dxa"/>
            <w:shd w:val="clear" w:color="auto" w:fill="F2F6FA"/>
            <w:vAlign w:val="center"/>
          </w:tcPr>
          <w:p w14:paraId="50EA6ED7" w14:textId="77777777" w:rsidR="00B51CE4" w:rsidRDefault="00000000">
            <w:pPr>
              <w:jc w:val="center"/>
            </w:pPr>
            <w:r>
              <w:t>5,778</w:t>
            </w:r>
          </w:p>
        </w:tc>
        <w:tc>
          <w:tcPr>
            <w:tcW w:w="2880" w:type="dxa"/>
            <w:shd w:val="clear" w:color="auto" w:fill="F2F6FA"/>
            <w:vAlign w:val="center"/>
          </w:tcPr>
          <w:p w14:paraId="4CAAFE34" w14:textId="77777777" w:rsidR="00B51CE4" w:rsidRDefault="00000000">
            <w:pPr>
              <w:jc w:val="center"/>
            </w:pPr>
            <w:r>
              <w:t>$2.25 billion</w:t>
            </w:r>
          </w:p>
        </w:tc>
      </w:tr>
      <w:tr w:rsidR="00B51CE4" w14:paraId="06160E36" w14:textId="77777777" w:rsidTr="00103108">
        <w:trPr>
          <w:trHeight w:val="216"/>
          <w:jc w:val="center"/>
        </w:trPr>
        <w:tc>
          <w:tcPr>
            <w:tcW w:w="1584" w:type="dxa"/>
            <w:vAlign w:val="center"/>
          </w:tcPr>
          <w:p w14:paraId="74C7AE18" w14:textId="77777777" w:rsidR="00B51CE4" w:rsidRDefault="0000000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2592" w:type="dxa"/>
            <w:vAlign w:val="center"/>
          </w:tcPr>
          <w:p w14:paraId="2B6EB8F8" w14:textId="77777777" w:rsidR="00B51CE4" w:rsidRDefault="00000000">
            <w:pPr>
              <w:jc w:val="center"/>
            </w:pPr>
            <w:r>
              <w:t>5,801</w:t>
            </w:r>
          </w:p>
        </w:tc>
        <w:tc>
          <w:tcPr>
            <w:tcW w:w="2880" w:type="dxa"/>
            <w:vAlign w:val="center"/>
          </w:tcPr>
          <w:p w14:paraId="51BACB4C" w14:textId="77777777" w:rsidR="00B51CE4" w:rsidRDefault="00000000">
            <w:pPr>
              <w:jc w:val="center"/>
            </w:pPr>
            <w:r>
              <w:t>$2.27 billion</w:t>
            </w:r>
          </w:p>
        </w:tc>
      </w:tr>
      <w:tr w:rsidR="00B51CE4" w14:paraId="23A1100A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F2F6FA"/>
            <w:vAlign w:val="center"/>
          </w:tcPr>
          <w:p w14:paraId="172BDACD" w14:textId="77777777" w:rsidR="00B51CE4" w:rsidRDefault="0000000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2592" w:type="dxa"/>
            <w:shd w:val="clear" w:color="auto" w:fill="F2F6FA"/>
            <w:vAlign w:val="center"/>
          </w:tcPr>
          <w:p w14:paraId="0875B242" w14:textId="77777777" w:rsidR="00B51CE4" w:rsidRDefault="00000000">
            <w:pPr>
              <w:jc w:val="center"/>
            </w:pPr>
            <w:r>
              <w:t>4,799</w:t>
            </w:r>
          </w:p>
        </w:tc>
        <w:tc>
          <w:tcPr>
            <w:tcW w:w="2880" w:type="dxa"/>
            <w:shd w:val="clear" w:color="auto" w:fill="F2F6FA"/>
            <w:vAlign w:val="center"/>
          </w:tcPr>
          <w:p w14:paraId="264441E7" w14:textId="77777777" w:rsidR="00B51CE4" w:rsidRDefault="00000000">
            <w:pPr>
              <w:jc w:val="center"/>
            </w:pPr>
            <w:r>
              <w:t>$1.91 billion</w:t>
            </w:r>
          </w:p>
        </w:tc>
      </w:tr>
      <w:tr w:rsidR="00B51CE4" w14:paraId="0DDB4ED6" w14:textId="77777777" w:rsidTr="00103108">
        <w:trPr>
          <w:trHeight w:val="216"/>
          <w:jc w:val="center"/>
        </w:trPr>
        <w:tc>
          <w:tcPr>
            <w:tcW w:w="1584" w:type="dxa"/>
            <w:vAlign w:val="center"/>
          </w:tcPr>
          <w:p w14:paraId="74F1104B" w14:textId="77777777" w:rsidR="00B51CE4" w:rsidRDefault="0000000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2592" w:type="dxa"/>
            <w:vAlign w:val="center"/>
          </w:tcPr>
          <w:p w14:paraId="5F0B0415" w14:textId="77777777" w:rsidR="00B51CE4" w:rsidRDefault="00000000">
            <w:pPr>
              <w:jc w:val="center"/>
            </w:pPr>
            <w:r>
              <w:t>3,556</w:t>
            </w:r>
          </w:p>
        </w:tc>
        <w:tc>
          <w:tcPr>
            <w:tcW w:w="2880" w:type="dxa"/>
            <w:vAlign w:val="center"/>
          </w:tcPr>
          <w:p w14:paraId="44A8769D" w14:textId="77777777" w:rsidR="00B51CE4" w:rsidRDefault="00000000">
            <w:pPr>
              <w:jc w:val="center"/>
            </w:pPr>
            <w:r>
              <w:t>$1.44 billion</w:t>
            </w:r>
          </w:p>
        </w:tc>
      </w:tr>
      <w:tr w:rsidR="00B51CE4" w14:paraId="7671F52A" w14:textId="77777777" w:rsidTr="00103108">
        <w:trPr>
          <w:trHeight w:val="216"/>
          <w:jc w:val="center"/>
        </w:trPr>
        <w:tc>
          <w:tcPr>
            <w:tcW w:w="1584" w:type="dxa"/>
            <w:shd w:val="clear" w:color="auto" w:fill="F2F6FA"/>
            <w:vAlign w:val="center"/>
          </w:tcPr>
          <w:p w14:paraId="316C2D80" w14:textId="77777777" w:rsidR="00B51CE4" w:rsidRDefault="00000000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2592" w:type="dxa"/>
            <w:shd w:val="clear" w:color="auto" w:fill="F2F6FA"/>
            <w:vAlign w:val="center"/>
          </w:tcPr>
          <w:p w14:paraId="1E1A6576" w14:textId="77777777" w:rsidR="00B51CE4" w:rsidRDefault="00000000">
            <w:pPr>
              <w:jc w:val="center"/>
            </w:pPr>
            <w:r>
              <w:t>2,491</w:t>
            </w:r>
          </w:p>
        </w:tc>
        <w:tc>
          <w:tcPr>
            <w:tcW w:w="2880" w:type="dxa"/>
            <w:shd w:val="clear" w:color="auto" w:fill="F2F6FA"/>
            <w:vAlign w:val="center"/>
          </w:tcPr>
          <w:p w14:paraId="75B33129" w14:textId="77777777" w:rsidR="00B51CE4" w:rsidRDefault="00000000">
            <w:pPr>
              <w:jc w:val="center"/>
            </w:pPr>
            <w:r>
              <w:t>$1.02 billion</w:t>
            </w:r>
          </w:p>
        </w:tc>
      </w:tr>
    </w:tbl>
    <w:p w14:paraId="0CD75574" w14:textId="77777777" w:rsidR="00B51CE4" w:rsidRDefault="00000000">
      <w:pPr>
        <w:spacing w:after="60"/>
        <w:jc w:val="center"/>
      </w:pPr>
      <w:r>
        <w:rPr>
          <w:i/>
          <w:sz w:val="16"/>
        </w:rPr>
        <w:t>Source: RealTrends Verified</w:t>
      </w:r>
    </w:p>
    <w:p w14:paraId="3BF60D18" w14:textId="0496EF39" w:rsidR="00B51CE4" w:rsidRPr="00A137FC" w:rsidRDefault="00000000">
      <w:pPr>
        <w:pStyle w:val="ListBullet"/>
        <w:spacing w:after="40"/>
        <w:ind w:hanging="216"/>
        <w:rPr>
          <w:sz w:val="20"/>
          <w:szCs w:val="20"/>
        </w:rPr>
      </w:pPr>
      <w:r w:rsidRPr="00A137FC">
        <w:rPr>
          <w:sz w:val="20"/>
          <w:szCs w:val="20"/>
        </w:rPr>
        <w:t>Between 2004 and 2025, Caballero has had 76,329</w:t>
      </w:r>
      <w:r w:rsidR="00103108" w:rsidRPr="00A137FC">
        <w:rPr>
          <w:sz w:val="20"/>
          <w:szCs w:val="20"/>
        </w:rPr>
        <w:t xml:space="preserve"> </w:t>
      </w:r>
      <w:r w:rsidRPr="00A137FC">
        <w:rPr>
          <w:sz w:val="20"/>
          <w:szCs w:val="20"/>
        </w:rPr>
        <w:t>home sales</w:t>
      </w:r>
      <w:r w:rsidR="00103108" w:rsidRPr="00A137FC">
        <w:rPr>
          <w:sz w:val="20"/>
          <w:szCs w:val="20"/>
        </w:rPr>
        <w:t>,</w:t>
      </w:r>
      <w:r w:rsidRPr="00A137FC">
        <w:rPr>
          <w:sz w:val="20"/>
          <w:szCs w:val="20"/>
        </w:rPr>
        <w:t xml:space="preserve"> totaling $31.46 billion in volume.</w:t>
      </w:r>
    </w:p>
    <w:p w14:paraId="69613645" w14:textId="34B54B00" w:rsidR="00B51CE4" w:rsidRDefault="00000000">
      <w:pPr>
        <w:pStyle w:val="ListBullet"/>
        <w:spacing w:after="40"/>
        <w:ind w:hanging="216"/>
      </w:pPr>
      <w:r w:rsidRPr="00A137FC">
        <w:rPr>
          <w:sz w:val="20"/>
          <w:szCs w:val="20"/>
        </w:rPr>
        <w:t xml:space="preserve">Caballero developed </w:t>
      </w:r>
      <w:hyperlink r:id="rId12" w:history="1">
        <w:proofErr w:type="spellStart"/>
        <w:r w:rsidRPr="00407352">
          <w:rPr>
            <w:rStyle w:val="Hyperlink"/>
            <w:sz w:val="20"/>
            <w:szCs w:val="20"/>
          </w:rPr>
          <w:t>SpecDeck</w:t>
        </w:r>
        <w:proofErr w:type="spellEnd"/>
      </w:hyperlink>
      <w:r w:rsidRPr="00A137FC">
        <w:rPr>
          <w:rFonts w:cs="Times New Roman (Body CS)"/>
          <w:sz w:val="20"/>
          <w:szCs w:val="20"/>
          <w:vertAlign w:val="superscript"/>
        </w:rPr>
        <w:t>®</w:t>
      </w:r>
      <w:r w:rsidRPr="00A137FC">
        <w:rPr>
          <w:sz w:val="20"/>
          <w:szCs w:val="20"/>
        </w:rPr>
        <w:t xml:space="preserve">, a </w:t>
      </w:r>
      <w:r w:rsidR="00103108" w:rsidRPr="00A137FC">
        <w:rPr>
          <w:sz w:val="20"/>
          <w:szCs w:val="20"/>
        </w:rPr>
        <w:t>mission-critical builder</w:t>
      </w:r>
      <w:r w:rsidRPr="00A137FC">
        <w:rPr>
          <w:sz w:val="20"/>
          <w:szCs w:val="20"/>
        </w:rPr>
        <w:t xml:space="preserve"> technology that manages</w:t>
      </w:r>
      <w:r w:rsidR="00103108" w:rsidRPr="00A137FC">
        <w:rPr>
          <w:sz w:val="20"/>
          <w:szCs w:val="20"/>
        </w:rPr>
        <w:t xml:space="preserve">, at scale, </w:t>
      </w:r>
      <w:r w:rsidRPr="00A137FC">
        <w:rPr>
          <w:sz w:val="20"/>
          <w:szCs w:val="20"/>
        </w:rPr>
        <w:t>MLS listings</w:t>
      </w:r>
      <w:r w:rsidR="00103108" w:rsidRPr="00A137FC">
        <w:rPr>
          <w:sz w:val="20"/>
          <w:szCs w:val="20"/>
        </w:rPr>
        <w:t xml:space="preserve">, provides hyper-local business and competitive intelligence </w:t>
      </w:r>
      <w:r w:rsidR="00A137FC">
        <w:rPr>
          <w:sz w:val="20"/>
          <w:szCs w:val="20"/>
        </w:rPr>
        <w:t>and</w:t>
      </w:r>
      <w:r w:rsidR="00103108" w:rsidRPr="00A137FC">
        <w:rPr>
          <w:sz w:val="20"/>
          <w:szCs w:val="20"/>
        </w:rPr>
        <w:t xml:space="preserve"> turnkey </w:t>
      </w:r>
      <w:r w:rsidRPr="00A137FC">
        <w:rPr>
          <w:sz w:val="20"/>
          <w:szCs w:val="20"/>
        </w:rPr>
        <w:t>marketing</w:t>
      </w:r>
      <w:r w:rsidR="00103108" w:rsidRPr="00A137FC">
        <w:rPr>
          <w:sz w:val="20"/>
          <w:szCs w:val="20"/>
        </w:rPr>
        <w:t xml:space="preserve"> and promotional support</w:t>
      </w:r>
      <w:r w:rsidRPr="00A137FC">
        <w:rPr>
          <w:sz w:val="20"/>
          <w:szCs w:val="20"/>
        </w:rPr>
        <w:t xml:space="preserve"> for </w:t>
      </w:r>
      <w:r w:rsidR="00103108" w:rsidRPr="00A137FC">
        <w:rPr>
          <w:sz w:val="20"/>
          <w:szCs w:val="20"/>
        </w:rPr>
        <w:t>more than 70+</w:t>
      </w:r>
      <w:r w:rsidRPr="00A137FC">
        <w:rPr>
          <w:sz w:val="20"/>
          <w:szCs w:val="20"/>
        </w:rPr>
        <w:t xml:space="preserve"> builder clients. His record-setting production is </w:t>
      </w:r>
      <w:r w:rsidR="00A137FC">
        <w:rPr>
          <w:sz w:val="20"/>
          <w:szCs w:val="20"/>
        </w:rPr>
        <w:t>powered by the</w:t>
      </w:r>
      <w:r w:rsidRPr="00A137FC">
        <w:rPr>
          <w:sz w:val="20"/>
          <w:szCs w:val="20"/>
        </w:rPr>
        <w:t xml:space="preserve"> </w:t>
      </w:r>
      <w:r w:rsidR="00103108" w:rsidRPr="00A137FC">
        <w:rPr>
          <w:sz w:val="20"/>
          <w:szCs w:val="20"/>
        </w:rPr>
        <w:t>technology Caballero invented</w:t>
      </w:r>
      <w:r>
        <w:t>.</w:t>
      </w:r>
    </w:p>
    <w:p w14:paraId="516BEC20" w14:textId="77777777" w:rsidR="00B51CE4" w:rsidRDefault="00000000">
      <w:pPr>
        <w:spacing w:before="160" w:after="60"/>
      </w:pPr>
      <w:r>
        <w:rPr>
          <w:b/>
          <w:color w:val="003356"/>
          <w:sz w:val="24"/>
        </w:rPr>
        <w:t>Podcast series</w:t>
      </w:r>
    </w:p>
    <w:p w14:paraId="344E7984" w14:textId="7114FEE5" w:rsidR="00B51CE4" w:rsidRPr="00A137FC" w:rsidRDefault="00A137FC">
      <w:pPr>
        <w:spacing w:after="60"/>
        <w:rPr>
          <w:b/>
          <w:bCs/>
          <w:szCs w:val="18"/>
        </w:rPr>
      </w:pPr>
      <w:r w:rsidRPr="00A137FC">
        <w:rPr>
          <w:b/>
          <w:bCs/>
          <w:szCs w:val="18"/>
        </w:rPr>
        <w:t>Ben Caballero: Real Estate Agent Series and BUILDER TALK Series</w:t>
      </w:r>
      <w:r>
        <w:rPr>
          <w:b/>
          <w:bCs/>
          <w:szCs w:val="18"/>
        </w:rPr>
        <w:t xml:space="preserve"> </w:t>
      </w:r>
      <w:r w:rsidR="00000000" w:rsidRPr="00A137FC">
        <w:rPr>
          <w:szCs w:val="18"/>
        </w:rPr>
        <w:t xml:space="preserve">shares his success secrets, advice for agents and builders, and stories from his journey. Available on </w:t>
      </w:r>
      <w:hyperlink r:id="rId13" w:history="1">
        <w:r w:rsidR="00000000" w:rsidRPr="00407352">
          <w:rPr>
            <w:rStyle w:val="Hyperlink"/>
            <w:szCs w:val="18"/>
          </w:rPr>
          <w:t>Apple Podcasts</w:t>
        </w:r>
      </w:hyperlink>
      <w:r w:rsidR="00000000" w:rsidRPr="00A137FC">
        <w:rPr>
          <w:szCs w:val="18"/>
        </w:rPr>
        <w:t xml:space="preserve">, </w:t>
      </w:r>
      <w:hyperlink r:id="rId14" w:history="1">
        <w:r w:rsidR="00000000" w:rsidRPr="00407352">
          <w:rPr>
            <w:rStyle w:val="Hyperlink"/>
            <w:szCs w:val="18"/>
          </w:rPr>
          <w:t>YouTube</w:t>
        </w:r>
      </w:hyperlink>
      <w:r w:rsidR="00000000" w:rsidRPr="00A137FC">
        <w:rPr>
          <w:szCs w:val="18"/>
        </w:rPr>
        <w:t xml:space="preserve">, and </w:t>
      </w:r>
      <w:hyperlink r:id="rId15" w:history="1">
        <w:r w:rsidR="00000000" w:rsidRPr="00407352">
          <w:rPr>
            <w:rStyle w:val="Hyperlink"/>
            <w:szCs w:val="18"/>
          </w:rPr>
          <w:t>Spotify,</w:t>
        </w:r>
      </w:hyperlink>
      <w:r w:rsidR="00000000" w:rsidRPr="00A137FC">
        <w:rPr>
          <w:szCs w:val="18"/>
        </w:rPr>
        <w:t xml:space="preserve"> the podcast includes:</w:t>
      </w:r>
    </w:p>
    <w:p w14:paraId="41989A64" w14:textId="77777777" w:rsidR="00B51CE4" w:rsidRPr="00A137FC" w:rsidRDefault="00000000">
      <w:pPr>
        <w:pStyle w:val="ListBullet"/>
        <w:spacing w:after="40"/>
        <w:ind w:hanging="216"/>
        <w:rPr>
          <w:szCs w:val="18"/>
        </w:rPr>
      </w:pPr>
      <w:r w:rsidRPr="00A137FC">
        <w:rPr>
          <w:szCs w:val="18"/>
        </w:rPr>
        <w:t>How Ben Became #1</w:t>
      </w:r>
    </w:p>
    <w:p w14:paraId="1667B537" w14:textId="77777777" w:rsidR="00B51CE4" w:rsidRPr="00A137FC" w:rsidRDefault="00000000">
      <w:pPr>
        <w:pStyle w:val="ListBullet"/>
        <w:spacing w:after="40"/>
        <w:ind w:hanging="216"/>
        <w:rPr>
          <w:szCs w:val="18"/>
        </w:rPr>
      </w:pPr>
      <w:r w:rsidRPr="00A137FC">
        <w:rPr>
          <w:szCs w:val="18"/>
        </w:rPr>
        <w:t>How Ben's Platform Works</w:t>
      </w:r>
    </w:p>
    <w:p w14:paraId="239FAC04" w14:textId="77777777" w:rsidR="00B51CE4" w:rsidRPr="00A137FC" w:rsidRDefault="00000000">
      <w:pPr>
        <w:pStyle w:val="ListBullet"/>
        <w:spacing w:after="40"/>
        <w:ind w:hanging="216"/>
        <w:rPr>
          <w:szCs w:val="18"/>
        </w:rPr>
      </w:pPr>
      <w:r w:rsidRPr="00A137FC">
        <w:rPr>
          <w:szCs w:val="18"/>
        </w:rPr>
        <w:t>How to Work with Builders</w:t>
      </w:r>
    </w:p>
    <w:p w14:paraId="3F96CF4C" w14:textId="4CA96D69" w:rsidR="00B51CE4" w:rsidRPr="00A137FC" w:rsidRDefault="00A137FC">
      <w:pPr>
        <w:pStyle w:val="ListBullet"/>
        <w:spacing w:after="40"/>
        <w:ind w:hanging="216"/>
        <w:rPr>
          <w:szCs w:val="18"/>
        </w:rPr>
      </w:pPr>
      <w:r>
        <w:rPr>
          <w:szCs w:val="18"/>
        </w:rPr>
        <w:t>The Best</w:t>
      </w:r>
      <w:r w:rsidR="00000000" w:rsidRPr="00A137FC">
        <w:rPr>
          <w:szCs w:val="18"/>
        </w:rPr>
        <w:t xml:space="preserve"> MLS Solution</w:t>
      </w:r>
    </w:p>
    <w:p w14:paraId="179B7925" w14:textId="1671AB69" w:rsidR="00B51CE4" w:rsidRPr="00A137FC" w:rsidRDefault="00000000">
      <w:pPr>
        <w:pStyle w:val="ListBullet"/>
        <w:spacing w:after="40"/>
        <w:ind w:hanging="216"/>
        <w:rPr>
          <w:szCs w:val="18"/>
        </w:rPr>
      </w:pPr>
      <w:r w:rsidRPr="00A137FC">
        <w:rPr>
          <w:szCs w:val="18"/>
        </w:rPr>
        <w:t xml:space="preserve">How </w:t>
      </w:r>
      <w:r w:rsidR="00A137FC">
        <w:rPr>
          <w:szCs w:val="18"/>
        </w:rPr>
        <w:t xml:space="preserve">Home </w:t>
      </w:r>
      <w:r w:rsidRPr="00A137FC">
        <w:rPr>
          <w:szCs w:val="18"/>
        </w:rPr>
        <w:t>Builders win by Maximizing the MLS</w:t>
      </w:r>
    </w:p>
    <w:p w14:paraId="42832E73" w14:textId="77777777" w:rsidR="00B51CE4" w:rsidRPr="00A137FC" w:rsidRDefault="00000000">
      <w:pPr>
        <w:pStyle w:val="ListBullet"/>
        <w:spacing w:after="40"/>
        <w:ind w:hanging="216"/>
        <w:rPr>
          <w:szCs w:val="18"/>
        </w:rPr>
      </w:pPr>
      <w:r w:rsidRPr="00A137FC">
        <w:rPr>
          <w:szCs w:val="18"/>
        </w:rPr>
        <w:t>SpecDeck - MLS Automation for Home Builders</w:t>
      </w:r>
    </w:p>
    <w:p w14:paraId="3D99B97C" w14:textId="77777777" w:rsidR="00B51CE4" w:rsidRDefault="00000000">
      <w:pPr>
        <w:spacing w:before="160" w:after="60"/>
      </w:pPr>
      <w:r>
        <w:rPr>
          <w:b/>
          <w:color w:val="003356"/>
          <w:sz w:val="24"/>
        </w:rPr>
        <w:t>Ben's accolades</w:t>
      </w:r>
    </w:p>
    <w:p w14:paraId="57D6C273" w14:textId="77777777" w:rsidR="00103108" w:rsidRDefault="00103108">
      <w:pPr>
        <w:pStyle w:val="ListBullet"/>
        <w:spacing w:after="40"/>
        <w:ind w:hanging="216"/>
      </w:pPr>
      <w:r>
        <w:t>Three-time Guinness World Records title holder for home sales.</w:t>
      </w:r>
    </w:p>
    <w:p w14:paraId="3635BB16" w14:textId="14901649" w:rsidR="00103108" w:rsidRDefault="00103108">
      <w:pPr>
        <w:pStyle w:val="ListBullet"/>
        <w:spacing w:after="40"/>
        <w:ind w:hanging="216"/>
      </w:pPr>
      <w:r>
        <w:t>SpecDeck named to HousingWire’s Tech100 list (2024).</w:t>
      </w:r>
    </w:p>
    <w:p w14:paraId="4D6D9D5E" w14:textId="66A80BBA" w:rsidR="00B51CE4" w:rsidRDefault="00000000">
      <w:pPr>
        <w:pStyle w:val="ListBullet"/>
        <w:spacing w:after="40"/>
        <w:ind w:hanging="216"/>
      </w:pPr>
      <w:r>
        <w:t>Named “Most Innovative Real Estate Agent” by Inman News in 2013; finalist in 2016 and 2018, and an</w:t>
      </w:r>
      <w:r w:rsidR="00103108">
        <w:t xml:space="preserve"> Inman</w:t>
      </w:r>
      <w:r>
        <w:t xml:space="preserve"> </w:t>
      </w:r>
      <w:r w:rsidR="00103108">
        <w:t>I</w:t>
      </w:r>
      <w:r>
        <w:t>ndustry influencer in 2017.</w:t>
      </w:r>
    </w:p>
    <w:p w14:paraId="013AF864" w14:textId="7B6E7CA7" w:rsidR="00B51CE4" w:rsidRDefault="00000000">
      <w:pPr>
        <w:pStyle w:val="ListBullet"/>
        <w:spacing w:after="40"/>
        <w:ind w:hanging="216"/>
      </w:pPr>
      <w:r>
        <w:t xml:space="preserve">Named a </w:t>
      </w:r>
      <w:r w:rsidR="00103108">
        <w:t>“T</w:t>
      </w:r>
      <w:r>
        <w:t xml:space="preserve">op </w:t>
      </w:r>
      <w:r w:rsidR="00103108">
        <w:t>Tr</w:t>
      </w:r>
      <w:r>
        <w:t>endsetter</w:t>
      </w:r>
      <w:r w:rsidR="00266F6A">
        <w:t>”</w:t>
      </w:r>
      <w:r>
        <w:t xml:space="preserve"> by Swanepoel</w:t>
      </w:r>
      <w:r w:rsidR="00266F6A">
        <w:t>/T-3Sixty (2017)</w:t>
      </w:r>
      <w:r>
        <w:t>.</w:t>
      </w:r>
    </w:p>
    <w:p w14:paraId="05C90AF7" w14:textId="695F5C4B" w:rsidR="00266F6A" w:rsidRPr="00266F6A" w:rsidRDefault="00000000" w:rsidP="00266F6A">
      <w:pPr>
        <w:pStyle w:val="ListBullet"/>
        <w:spacing w:after="40"/>
        <w:ind w:hanging="216"/>
      </w:pPr>
      <w:r>
        <w:t>Received the Pinnacle Award for Real Estate Entrepreneurship, presented by Keller Williams Realty</w:t>
      </w:r>
      <w:r w:rsidR="00103108">
        <w:t xml:space="preserve"> (2014)</w:t>
      </w:r>
      <w:r>
        <w:t>.</w:t>
      </w:r>
    </w:p>
    <w:sectPr w:rsidR="00266F6A" w:rsidRPr="00266F6A" w:rsidSect="00034616">
      <w:footerReference w:type="default" r:id="rId16"/>
      <w:pgSz w:w="12240" w:h="15840"/>
      <w:pgMar w:top="648" w:right="864" w:bottom="64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7D8C" w14:textId="77777777" w:rsidR="008117BC" w:rsidRDefault="008117BC">
      <w:pPr>
        <w:spacing w:after="0" w:line="240" w:lineRule="auto"/>
      </w:pPr>
      <w:r>
        <w:separator/>
      </w:r>
    </w:p>
  </w:endnote>
  <w:endnote w:type="continuationSeparator" w:id="0">
    <w:p w14:paraId="5CCD3019" w14:textId="77777777" w:rsidR="008117BC" w:rsidRDefault="0081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0F31" w14:textId="29FB934C" w:rsidR="00266F6A" w:rsidRPr="00266F6A" w:rsidRDefault="00266F6A" w:rsidP="00266F6A">
    <w:pPr>
      <w:shd w:val="clear" w:color="auto" w:fill="231F20"/>
      <w:spacing w:before="160"/>
      <w:jc w:val="center"/>
      <w:rPr>
        <w:sz w:val="21"/>
        <w:szCs w:val="21"/>
      </w:rPr>
    </w:pPr>
    <w:r w:rsidRPr="00266F6A">
      <w:rPr>
        <w:color w:val="FFFFFF"/>
        <w:sz w:val="21"/>
        <w:szCs w:val="21"/>
      </w:rPr>
      <w:t xml:space="preserve">Builders contact HomesUSA.com at </w:t>
    </w:r>
    <w:r w:rsidR="00A137FC" w:rsidRPr="00A137FC">
      <w:rPr>
        <w:color w:val="FFFFFF"/>
        <w:sz w:val="21"/>
        <w:szCs w:val="21"/>
      </w:rPr>
      <w:t>(214) 526-8200</w:t>
    </w:r>
    <w:r w:rsidR="00A137FC">
      <w:rPr>
        <w:color w:val="FFFFFF"/>
        <w:sz w:val="21"/>
        <w:szCs w:val="21"/>
      </w:rPr>
      <w:t xml:space="preserve"> </w:t>
    </w:r>
    <w:r w:rsidRPr="00266F6A">
      <w:rPr>
        <w:color w:val="FFFFFF"/>
        <w:sz w:val="21"/>
        <w:szCs w:val="21"/>
      </w:rPr>
      <w:t xml:space="preserve">| News media contact Kevin Hawkins </w:t>
    </w:r>
    <w:r w:rsidR="00A137FC">
      <w:rPr>
        <w:color w:val="FFFFFF"/>
        <w:sz w:val="21"/>
        <w:szCs w:val="21"/>
      </w:rPr>
      <w:t>(</w:t>
    </w:r>
    <w:r w:rsidRPr="00266F6A">
      <w:rPr>
        <w:color w:val="FFFFFF"/>
        <w:sz w:val="21"/>
        <w:szCs w:val="21"/>
      </w:rPr>
      <w:t>206</w:t>
    </w:r>
    <w:r w:rsidR="00A137FC">
      <w:rPr>
        <w:color w:val="FFFFFF"/>
        <w:sz w:val="21"/>
        <w:szCs w:val="21"/>
      </w:rPr>
      <w:t xml:space="preserve">) </w:t>
    </w:r>
    <w:r w:rsidRPr="00266F6A">
      <w:rPr>
        <w:color w:val="FFFFFF"/>
        <w:sz w:val="21"/>
        <w:szCs w:val="21"/>
      </w:rPr>
      <w:t>866-1220</w:t>
    </w:r>
  </w:p>
  <w:p w14:paraId="4375ADB9" w14:textId="7BCF654C" w:rsidR="00B51CE4" w:rsidRPr="00266F6A" w:rsidRDefault="00B51CE4" w:rsidP="00266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0CBB" w14:textId="77777777" w:rsidR="008117BC" w:rsidRDefault="008117BC">
      <w:pPr>
        <w:spacing w:after="0" w:line="240" w:lineRule="auto"/>
      </w:pPr>
      <w:r>
        <w:separator/>
      </w:r>
    </w:p>
  </w:footnote>
  <w:footnote w:type="continuationSeparator" w:id="0">
    <w:p w14:paraId="5615FB07" w14:textId="77777777" w:rsidR="008117BC" w:rsidRDefault="0081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850051">
    <w:abstractNumId w:val="8"/>
  </w:num>
  <w:num w:numId="2" w16cid:durableId="1289504956">
    <w:abstractNumId w:val="6"/>
  </w:num>
  <w:num w:numId="3" w16cid:durableId="949170432">
    <w:abstractNumId w:val="5"/>
  </w:num>
  <w:num w:numId="4" w16cid:durableId="517234690">
    <w:abstractNumId w:val="4"/>
  </w:num>
  <w:num w:numId="5" w16cid:durableId="2127774372">
    <w:abstractNumId w:val="7"/>
  </w:num>
  <w:num w:numId="6" w16cid:durableId="825366348">
    <w:abstractNumId w:val="3"/>
  </w:num>
  <w:num w:numId="7" w16cid:durableId="168253696">
    <w:abstractNumId w:val="2"/>
  </w:num>
  <w:num w:numId="8" w16cid:durableId="1388458297">
    <w:abstractNumId w:val="1"/>
  </w:num>
  <w:num w:numId="9" w16cid:durableId="42430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108"/>
    <w:rsid w:val="001066B7"/>
    <w:rsid w:val="0015074B"/>
    <w:rsid w:val="00266F6A"/>
    <w:rsid w:val="0029639D"/>
    <w:rsid w:val="00326F90"/>
    <w:rsid w:val="00407352"/>
    <w:rsid w:val="004F15A3"/>
    <w:rsid w:val="0072477B"/>
    <w:rsid w:val="008117BC"/>
    <w:rsid w:val="00934947"/>
    <w:rsid w:val="00995F82"/>
    <w:rsid w:val="009A2AA5"/>
    <w:rsid w:val="00A137FC"/>
    <w:rsid w:val="00AA1D8D"/>
    <w:rsid w:val="00B47730"/>
    <w:rsid w:val="00B51CE4"/>
    <w:rsid w:val="00C53463"/>
    <w:rsid w:val="00CB0664"/>
    <w:rsid w:val="00D36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A5AA9"/>
  <w14:defaultImageDpi w14:val="300"/>
  <w15:docId w15:val="{809ACCD7-D4F0-0046-96FF-9AA763F7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2477B"/>
    <w:pPr>
      <w:spacing w:after="0" w:line="240" w:lineRule="auto"/>
    </w:pPr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4073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dcasts.apple.com/us/podcast/ben-caballero-real-estate-agent-series-and-builder/id144413407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ecdeck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altrend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.spotify.com/show/2mVMpZs0Bfe0a6tsj6clqO" TargetMode="External"/><Relationship Id="rId10" Type="http://schemas.openxmlformats.org/officeDocument/2006/relationships/hyperlink" Target="https://homesus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caballero.com/" TargetMode="External"/><Relationship Id="rId14" Type="http://schemas.openxmlformats.org/officeDocument/2006/relationships/hyperlink" Target="https://www.youtube.com/@HomesUSA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Hawkins</cp:lastModifiedBy>
  <cp:revision>2</cp:revision>
  <dcterms:created xsi:type="dcterms:W3CDTF">2026-07-03T12:38:00Z</dcterms:created>
  <dcterms:modified xsi:type="dcterms:W3CDTF">2026-07-03T12:38:00Z</dcterms:modified>
  <cp:category/>
</cp:coreProperties>
</file>